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FC" w:rsidRDefault="00CA76FC" w:rsidP="00CA76FC">
      <w:pPr>
        <w:pStyle w:val="Default"/>
        <w:rPr>
          <w:b/>
          <w:bCs/>
          <w:sz w:val="16"/>
          <w:szCs w:val="16"/>
        </w:rPr>
      </w:pPr>
    </w:p>
    <w:p w:rsidR="00CA76FC" w:rsidRDefault="00CA76FC" w:rsidP="00CA76FC">
      <w:pPr>
        <w:pStyle w:val="Default"/>
        <w:jc w:val="both"/>
        <w:rPr>
          <w:sz w:val="16"/>
          <w:szCs w:val="16"/>
        </w:rPr>
      </w:pPr>
    </w:p>
    <w:p w:rsidR="00CA76FC" w:rsidRPr="00CA76FC" w:rsidRDefault="00CA76FC" w:rsidP="00CA76FC">
      <w:pPr>
        <w:pStyle w:val="Default"/>
        <w:ind w:left="4248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7F0282">
        <w:rPr>
          <w:b/>
          <w:bCs/>
          <w:sz w:val="16"/>
          <w:szCs w:val="16"/>
        </w:rPr>
        <w:t xml:space="preserve">      Valor de Inscripción $ 1005,00 (VALOR 2019</w:t>
      </w:r>
      <w:bookmarkStart w:id="0" w:name="_GoBack"/>
      <w:bookmarkEnd w:id="0"/>
      <w:r>
        <w:rPr>
          <w:b/>
          <w:bCs/>
          <w:sz w:val="16"/>
          <w:szCs w:val="16"/>
        </w:rPr>
        <w:t xml:space="preserve">, la tarifa varia                    anualmente) </w:t>
      </w:r>
    </w:p>
    <w:p w:rsidR="00CA76FC" w:rsidRDefault="00CA76FC" w:rsidP="00CA76FC">
      <w:pPr>
        <w:pStyle w:val="Default"/>
        <w:jc w:val="center"/>
      </w:pP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>ANEXO II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sz w:val="23"/>
          <w:szCs w:val="23"/>
          <w:lang w:val="es-ES"/>
        </w:rPr>
        <w:t>SOCIEDADES FORMALES (ANÓNIMAS S.R.L., ETC.) Cooperativas o Mutuales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D90DDF">
        <w:rPr>
          <w:rFonts w:ascii="Times New Roman" w:hAnsi="Times New Roman" w:cs="Times New Roman"/>
          <w:color w:val="000000"/>
          <w:sz w:val="20"/>
          <w:szCs w:val="20"/>
          <w:lang w:val="es-ES"/>
        </w:rPr>
        <w:t>DOCUMENTACIÓN EXIGIDA PARA INSCRIPCIÓN Y/O ACTUALIZACION</w:t>
      </w: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D90DDF">
        <w:rPr>
          <w:rFonts w:ascii="Times New Roman" w:hAnsi="Times New Roman" w:cs="Times New Roman"/>
          <w:color w:val="000000"/>
          <w:sz w:val="20"/>
          <w:szCs w:val="20"/>
          <w:lang w:val="es-ES"/>
        </w:rPr>
        <w:t>REGISTRO DE PROVEEDORES Y/O CONTRATISTAS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proofErr w:type="gramStart"/>
      <w:r>
        <w:rPr>
          <w:rFonts w:ascii="Times New Roman" w:hAnsi="Times New Roman" w:cs="Times New Roman"/>
          <w:color w:val="000000"/>
          <w:lang w:val="es-ES"/>
        </w:rPr>
        <w:t>1.</w:t>
      </w:r>
      <w:r w:rsidRPr="00D90DDF">
        <w:rPr>
          <w:rFonts w:ascii="Times New Roman" w:hAnsi="Times New Roman" w:cs="Times New Roman"/>
          <w:color w:val="000000"/>
          <w:lang w:val="es-ES"/>
        </w:rPr>
        <w:t>Acta</w:t>
      </w:r>
      <w:proofErr w:type="gramEnd"/>
      <w:r w:rsidRPr="00D90DDF">
        <w:rPr>
          <w:rFonts w:ascii="Times New Roman" w:hAnsi="Times New Roman" w:cs="Times New Roman"/>
          <w:color w:val="000000"/>
          <w:lang w:val="es-ES"/>
        </w:rPr>
        <w:t xml:space="preserve"> de constitución, Contrato Social o Estatuto y sus modificaciones, certificadas por Escribano.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2. Acta de designación y cargos directivos y de fiscalización del oferente, certificada por Escribano.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3. Último balance con dictamen certificado por Contador Público legalizado en Consejo Profesional o copia del mismo legalizado por escribano.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824884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u w:val="single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4. Estado de cuenta tributario (AFIP.) </w:t>
      </w:r>
      <w:r w:rsidR="00260342" w:rsidRPr="00CA76FC">
        <w:rPr>
          <w:b/>
          <w:i/>
          <w:sz w:val="20"/>
          <w:szCs w:val="20"/>
          <w:u w:val="single"/>
        </w:rPr>
        <w:t xml:space="preserve">Entrar en AFIP con clave fiscal – sistema de </w:t>
      </w:r>
      <w:proofErr w:type="spellStart"/>
      <w:r w:rsidR="00260342" w:rsidRPr="00CA76FC">
        <w:rPr>
          <w:b/>
          <w:i/>
          <w:sz w:val="20"/>
          <w:szCs w:val="20"/>
          <w:u w:val="single"/>
        </w:rPr>
        <w:t>ctas</w:t>
      </w:r>
      <w:proofErr w:type="spellEnd"/>
      <w:r w:rsidR="00260342" w:rsidRPr="00CA76FC">
        <w:rPr>
          <w:b/>
          <w:i/>
          <w:sz w:val="20"/>
          <w:szCs w:val="20"/>
          <w:u w:val="single"/>
        </w:rPr>
        <w:t xml:space="preserve"> tributarias- </w:t>
      </w:r>
      <w:proofErr w:type="spellStart"/>
      <w:r w:rsidR="00260342" w:rsidRPr="00CA76FC">
        <w:rPr>
          <w:b/>
          <w:i/>
          <w:sz w:val="20"/>
          <w:szCs w:val="20"/>
          <w:u w:val="single"/>
        </w:rPr>
        <w:t>ctas</w:t>
      </w:r>
      <w:proofErr w:type="spellEnd"/>
      <w:r w:rsidR="00260342" w:rsidRPr="00CA76F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0342" w:rsidRPr="00CA76FC">
        <w:rPr>
          <w:b/>
          <w:i/>
          <w:sz w:val="20"/>
          <w:szCs w:val="20"/>
          <w:u w:val="single"/>
        </w:rPr>
        <w:t>ctes</w:t>
      </w:r>
      <w:proofErr w:type="spellEnd"/>
      <w:r w:rsidR="00260342" w:rsidRPr="00CA76FC">
        <w:rPr>
          <w:b/>
          <w:i/>
          <w:sz w:val="20"/>
          <w:szCs w:val="20"/>
          <w:u w:val="single"/>
        </w:rPr>
        <w:t xml:space="preserve">- estado de cumplimiento– </w:t>
      </w:r>
      <w:proofErr w:type="spellStart"/>
      <w:r w:rsidR="00260342" w:rsidRPr="00CA76FC">
        <w:rPr>
          <w:b/>
          <w:i/>
          <w:sz w:val="20"/>
          <w:szCs w:val="20"/>
          <w:u w:val="single"/>
        </w:rPr>
        <w:t>Print</w:t>
      </w:r>
      <w:proofErr w:type="spellEnd"/>
      <w:r w:rsidR="00260342" w:rsidRPr="00CA76F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0342" w:rsidRPr="00CA76FC">
        <w:rPr>
          <w:b/>
          <w:i/>
          <w:sz w:val="20"/>
          <w:szCs w:val="20"/>
          <w:u w:val="single"/>
        </w:rPr>
        <w:t>Pant</w:t>
      </w:r>
      <w:r w:rsidR="00260342">
        <w:rPr>
          <w:b/>
          <w:i/>
          <w:sz w:val="20"/>
          <w:szCs w:val="20"/>
          <w:u w:val="single"/>
        </w:rPr>
        <w:t>all</w:t>
      </w:r>
      <w:proofErr w:type="spellEnd"/>
    </w:p>
    <w:p w:rsidR="00824884" w:rsidRPr="00824884" w:rsidRDefault="00824884" w:rsidP="0082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5. Certificado de Libre de deuda registrada, expedida por el Registro de Deudores Alimentarios Morosos (RDAM), según corresponda, la </w:t>
      </w:r>
      <w:r>
        <w:rPr>
          <w:rFonts w:ascii="Times New Roman" w:hAnsi="Times New Roman" w:cs="Times New Roman"/>
          <w:color w:val="000000"/>
          <w:lang w:val="es-ES"/>
        </w:rPr>
        <w:t>misma se solicita vía web: www.dmorosos@mjus.gba.gov.ar</w:t>
      </w:r>
      <w:r w:rsidRPr="00D90DDF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1 - las S.A. de todos los socios, y de los miembros que conforman el directorio y apoderados;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2 - las S.R.L. de </w:t>
      </w:r>
      <w:proofErr w:type="gramStart"/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>los socio-gerentes</w:t>
      </w:r>
      <w:proofErr w:type="gramEnd"/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, gerentes y apoderados;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3 - las S.H. de los socios; </w:t>
      </w: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4 - las Unipersonales de su titular.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6. Declaración Jurada de Ingresos Brutos, si está en convenio multilateral, Formulario de inscripción </w:t>
      </w: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(CM 01) </w:t>
      </w:r>
      <w:r w:rsidRPr="00D90DDF">
        <w:rPr>
          <w:rFonts w:ascii="Times New Roman" w:hAnsi="Times New Roman" w:cs="Times New Roman"/>
          <w:color w:val="000000"/>
          <w:lang w:val="es-ES"/>
        </w:rPr>
        <w:t xml:space="preserve">y última declaración.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7. Declaración Jurada de Cargas Sociales </w:t>
      </w: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(F 931), </w:t>
      </w:r>
      <w:r w:rsidRPr="00D90DDF">
        <w:rPr>
          <w:rFonts w:ascii="Times New Roman" w:hAnsi="Times New Roman" w:cs="Times New Roman"/>
          <w:color w:val="000000"/>
          <w:lang w:val="es-ES"/>
        </w:rPr>
        <w:t xml:space="preserve">con A.R.T. en caso de contar con personal.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8. Nota con carácter de Declaración Jurada de no ser deudor moroso del Estado Provincial o Municipal.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>9. Nota con carácter de Declaración Jurada de no registrar antecedentes o sanciones por incumplimiento de contratos con organismos estatales, provinciales y/o empresas del estado.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10. Constancia de Habilitación municipal, solo si es del Partido de San Miguel.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D90DDF">
        <w:rPr>
          <w:rFonts w:ascii="Times New Roman" w:hAnsi="Times New Roman" w:cs="Times New Roman"/>
          <w:color w:val="000000"/>
          <w:lang w:val="es-ES"/>
        </w:rPr>
        <w:t xml:space="preserve">* TODA LA INFORMACION DEBE SER ACOMPAÑADA DEL FORMULARIO DE INSCRIPCION DE PROVEEDOR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i/>
          <w:iCs/>
          <w:color w:val="000000"/>
          <w:lang w:val="es-ES"/>
        </w:rPr>
        <w:t xml:space="preserve">* La información solicitada deberá ser actualizada anualmente.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  <w:r w:rsidRPr="00D90DDF">
        <w:rPr>
          <w:rFonts w:ascii="Times New Roman" w:hAnsi="Times New Roman" w:cs="Times New Roman"/>
          <w:b/>
          <w:bCs/>
          <w:color w:val="000000"/>
          <w:lang w:val="es-ES"/>
        </w:rPr>
        <w:t xml:space="preserve">NOTA: Luego de realizar la inscripción como Proveedor, deberán pasar por la Tesorería Municipal (Belgrano 1342, entre piso) a los efectos de retirar el formulario de Registro de Beneficiarios y Poderes, sin el cual la Tesorería no efectuará pagos. </w:t>
      </w:r>
    </w:p>
    <w:p w:rsidR="00D90DDF" w:rsidRPr="00D90DDF" w:rsidRDefault="00D90DDF" w:rsidP="00D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</w:p>
    <w:p w:rsidR="00452AC7" w:rsidRPr="00D90DDF" w:rsidRDefault="00D90DDF" w:rsidP="00D90DDF">
      <w:pPr>
        <w:pStyle w:val="Default"/>
        <w:jc w:val="center"/>
        <w:rPr>
          <w:sz w:val="22"/>
          <w:szCs w:val="22"/>
        </w:rPr>
      </w:pPr>
      <w:r w:rsidRPr="00D90DDF">
        <w:rPr>
          <w:rFonts w:ascii="Calibri" w:hAnsi="Calibri" w:cs="Calibri"/>
          <w:sz w:val="22"/>
          <w:szCs w:val="22"/>
        </w:rPr>
        <w:t>DIRECCION</w:t>
      </w:r>
      <w:r w:rsidR="00824884">
        <w:rPr>
          <w:rFonts w:ascii="Calibri" w:hAnsi="Calibri" w:cs="Calibri"/>
          <w:sz w:val="22"/>
          <w:szCs w:val="22"/>
        </w:rPr>
        <w:t xml:space="preserve"> de COMPRAS</w:t>
      </w:r>
      <w:r w:rsidRPr="00D90DDF">
        <w:rPr>
          <w:rFonts w:ascii="Calibri" w:hAnsi="Calibri" w:cs="Calibri"/>
          <w:sz w:val="22"/>
          <w:szCs w:val="22"/>
        </w:rPr>
        <w:t xml:space="preserve">, Belgrano 1342, 2º piso, San Miguel, </w:t>
      </w:r>
      <w:r w:rsidRPr="00D90DDF">
        <w:rPr>
          <w:rFonts w:ascii="Calibri" w:hAnsi="Calibri" w:cs="Calibri"/>
          <w:b/>
          <w:bCs/>
          <w:sz w:val="22"/>
          <w:szCs w:val="22"/>
        </w:rPr>
        <w:t xml:space="preserve">teléfono (011) 6091-7170 INT </w:t>
      </w:r>
      <w:proofErr w:type="gramStart"/>
      <w:r w:rsidRPr="00D90DDF">
        <w:rPr>
          <w:rFonts w:ascii="Calibri" w:hAnsi="Calibri" w:cs="Calibri"/>
          <w:b/>
          <w:bCs/>
          <w:sz w:val="22"/>
          <w:szCs w:val="22"/>
        </w:rPr>
        <w:t xml:space="preserve">6730 </w:t>
      </w:r>
      <w:r w:rsidRPr="00D90DDF">
        <w:rPr>
          <w:rFonts w:ascii="Calibri" w:hAnsi="Calibri" w:cs="Calibri"/>
          <w:sz w:val="22"/>
          <w:szCs w:val="22"/>
        </w:rPr>
        <w:t>,</w:t>
      </w:r>
      <w:proofErr w:type="gramEnd"/>
      <w:r w:rsidRPr="00D90DDF">
        <w:rPr>
          <w:rFonts w:ascii="Calibri" w:hAnsi="Calibri" w:cs="Calibri"/>
          <w:sz w:val="22"/>
          <w:szCs w:val="22"/>
        </w:rPr>
        <w:t xml:space="preserve"> e-mail compras@msm.gov.ar </w:t>
      </w:r>
      <w:r w:rsidR="00824884">
        <w:rPr>
          <w:rFonts w:ascii="Calibri" w:hAnsi="Calibri" w:cs="Calibri"/>
          <w:sz w:val="22"/>
          <w:szCs w:val="22"/>
        </w:rPr>
        <w:t>horario de atención 08.00 a 13.0</w:t>
      </w:r>
      <w:r w:rsidRPr="00D90DDF">
        <w:rPr>
          <w:rFonts w:ascii="Calibri" w:hAnsi="Calibri" w:cs="Calibri"/>
          <w:sz w:val="22"/>
          <w:szCs w:val="22"/>
        </w:rPr>
        <w:t xml:space="preserve">0 </w:t>
      </w:r>
      <w:proofErr w:type="spellStart"/>
      <w:r w:rsidRPr="00D90DDF">
        <w:rPr>
          <w:rFonts w:ascii="Calibri" w:hAnsi="Calibri" w:cs="Calibri"/>
          <w:sz w:val="22"/>
          <w:szCs w:val="22"/>
        </w:rPr>
        <w:t>hs</w:t>
      </w:r>
      <w:proofErr w:type="spellEnd"/>
      <w:r w:rsidRPr="00D90DDF">
        <w:rPr>
          <w:rFonts w:ascii="Calibri" w:hAnsi="Calibri" w:cs="Calibri"/>
          <w:sz w:val="22"/>
          <w:szCs w:val="22"/>
        </w:rPr>
        <w:t>.</w:t>
      </w:r>
    </w:p>
    <w:sectPr w:rsidR="00452AC7" w:rsidRPr="00D90DDF" w:rsidSect="00B04A41">
      <w:headerReference w:type="default" r:id="rId9"/>
      <w:footerReference w:type="even" r:id="rId10"/>
      <w:footerReference w:type="default" r:id="rId11"/>
      <w:pgSz w:w="11906" w:h="16838" w:code="9"/>
      <w:pgMar w:top="2423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9F" w:rsidRDefault="00DB359F" w:rsidP="003A3AF2">
      <w:pPr>
        <w:spacing w:after="0" w:line="240" w:lineRule="auto"/>
      </w:pPr>
      <w:r>
        <w:separator/>
      </w:r>
    </w:p>
  </w:endnote>
  <w:endnote w:type="continuationSeparator" w:id="0">
    <w:p w:rsidR="00DB359F" w:rsidRDefault="00DB359F" w:rsidP="003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7" w:rsidRDefault="00452AC7" w:rsidP="00452AC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7" w:rsidRDefault="00452AC7" w:rsidP="00452AC7">
    <w:pPr>
      <w:pStyle w:val="Piedepgina"/>
      <w:tabs>
        <w:tab w:val="clear" w:pos="4252"/>
        <w:tab w:val="clear" w:pos="8504"/>
        <w:tab w:val="left" w:pos="1950"/>
      </w:tabs>
      <w:jc w:val="center"/>
    </w:pPr>
    <w:r>
      <w:t xml:space="preserve">SARMIENTO 1551 – MUNICIPALIDAD DE SAN MIGUEL </w:t>
    </w:r>
    <w:r>
      <w:br/>
    </w:r>
    <w:r w:rsidRPr="00452AC7">
      <w:rPr>
        <w:b/>
      </w:rPr>
      <w:t>WWW.MSM.GOV.AR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9F" w:rsidRDefault="00DB359F" w:rsidP="003A3AF2">
      <w:pPr>
        <w:spacing w:after="0" w:line="240" w:lineRule="auto"/>
      </w:pPr>
      <w:r>
        <w:separator/>
      </w:r>
    </w:p>
  </w:footnote>
  <w:footnote w:type="continuationSeparator" w:id="0">
    <w:p w:rsidR="00DB359F" w:rsidRDefault="00DB359F" w:rsidP="003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2" w:rsidRDefault="00B04A41" w:rsidP="003A3AF2">
    <w:pPr>
      <w:pStyle w:val="Encabezado"/>
      <w:ind w:left="-1080"/>
    </w:pPr>
    <w:r w:rsidRPr="003A3AF2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2546985</wp:posOffset>
          </wp:positionH>
          <wp:positionV relativeFrom="paragraph">
            <wp:posOffset>-172085</wp:posOffset>
          </wp:positionV>
          <wp:extent cx="1162050" cy="1162050"/>
          <wp:effectExtent l="0" t="0" r="0" b="0"/>
          <wp:wrapTight wrapText="bothSides">
            <wp:wrapPolygon edited="0">
              <wp:start x="7436" y="0"/>
              <wp:lineTo x="4957" y="708"/>
              <wp:lineTo x="354" y="4603"/>
              <wp:lineTo x="0" y="8144"/>
              <wp:lineTo x="0" y="13810"/>
              <wp:lineTo x="1416" y="16997"/>
              <wp:lineTo x="1416" y="17705"/>
              <wp:lineTo x="6020" y="20892"/>
              <wp:lineTo x="7082" y="21246"/>
              <wp:lineTo x="13810" y="21246"/>
              <wp:lineTo x="14872" y="20892"/>
              <wp:lineTo x="20184" y="16997"/>
              <wp:lineTo x="21246" y="12393"/>
              <wp:lineTo x="21246" y="8144"/>
              <wp:lineTo x="20892" y="4603"/>
              <wp:lineTo x="15580" y="354"/>
              <wp:lineTo x="13456" y="0"/>
              <wp:lineTo x="7436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AF2" w:rsidRDefault="003A3AF2" w:rsidP="00452A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2C46"/>
    <w:multiLevelType w:val="hybridMultilevel"/>
    <w:tmpl w:val="9D7C0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2"/>
    <w:rsid w:val="00210F68"/>
    <w:rsid w:val="00260342"/>
    <w:rsid w:val="00273003"/>
    <w:rsid w:val="00324CAB"/>
    <w:rsid w:val="003A3AF2"/>
    <w:rsid w:val="00452AC7"/>
    <w:rsid w:val="00531546"/>
    <w:rsid w:val="00563A42"/>
    <w:rsid w:val="00640E5F"/>
    <w:rsid w:val="006417C8"/>
    <w:rsid w:val="007F0282"/>
    <w:rsid w:val="00824884"/>
    <w:rsid w:val="00842E8B"/>
    <w:rsid w:val="00B04A41"/>
    <w:rsid w:val="00CA76FC"/>
    <w:rsid w:val="00D90DDF"/>
    <w:rsid w:val="00D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AF2"/>
  </w:style>
  <w:style w:type="paragraph" w:styleId="Piedepgina">
    <w:name w:val="footer"/>
    <w:basedOn w:val="Normal"/>
    <w:link w:val="Piedepgina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F2"/>
  </w:style>
  <w:style w:type="paragraph" w:styleId="Textodeglobo">
    <w:name w:val="Balloon Text"/>
    <w:basedOn w:val="Normal"/>
    <w:link w:val="TextodegloboCar"/>
    <w:uiPriority w:val="99"/>
    <w:semiHidden/>
    <w:unhideWhenUsed/>
    <w:rsid w:val="00B0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9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AF2"/>
  </w:style>
  <w:style w:type="paragraph" w:styleId="Piedepgina">
    <w:name w:val="footer"/>
    <w:basedOn w:val="Normal"/>
    <w:link w:val="Piedepgina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F2"/>
  </w:style>
  <w:style w:type="paragraph" w:styleId="Textodeglobo">
    <w:name w:val="Balloon Text"/>
    <w:basedOn w:val="Normal"/>
    <w:link w:val="TextodegloboCar"/>
    <w:uiPriority w:val="99"/>
    <w:semiHidden/>
    <w:unhideWhenUsed/>
    <w:rsid w:val="00B0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9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A4A4-19B4-4F2D-A795-7C1613F1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Florencia Naranjo</dc:creator>
  <cp:lastModifiedBy>Carla Narel</cp:lastModifiedBy>
  <cp:revision>6</cp:revision>
  <cp:lastPrinted>2018-11-27T14:52:00Z</cp:lastPrinted>
  <dcterms:created xsi:type="dcterms:W3CDTF">2018-11-20T15:03:00Z</dcterms:created>
  <dcterms:modified xsi:type="dcterms:W3CDTF">2019-01-04T14:57:00Z</dcterms:modified>
</cp:coreProperties>
</file>